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91 Rue Francois de Mahy, Local 122,</w:t>
      </w:r>
    </w:p>
    <w:p w:rsidR="00200C7C" w:rsidRPr="007D401E" w:rsidRDefault="00200C7C" w:rsidP="00200C7C">
      <w:pPr>
        <w:jc w:val="center"/>
        <w:rPr>
          <w:sz w:val="22"/>
        </w:rPr>
      </w:pPr>
      <w:r w:rsidRPr="007D401E">
        <w:rPr>
          <w:sz w:val="22"/>
        </w:rPr>
        <w:t>Résidence les jardins d’Héva</w:t>
      </w:r>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016A4C"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016A4C" w:rsidP="00200C7C">
      <w:pPr>
        <w:tabs>
          <w:tab w:val="left" w:pos="3015"/>
          <w:tab w:val="center" w:pos="4536"/>
        </w:tabs>
        <w:spacing w:line="360" w:lineRule="auto"/>
        <w:jc w:val="both"/>
        <w:rPr>
          <w:rFonts w:ascii="Times New Roman" w:hAnsi="Times New Roman"/>
          <w:sz w:val="22"/>
          <w:szCs w:val="22"/>
        </w:rPr>
      </w:pPr>
      <w:r w:rsidRPr="00016A4C">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sidRPr="00016A4C">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sidRPr="00016A4C">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992A88"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992A88">
        <w:rPr>
          <w:rFonts w:ascii="Times New Roman" w:hAnsi="Times New Roman"/>
          <w:sz w:val="22"/>
          <w:szCs w:val="22"/>
        </w:rPr>
        <w:t xml:space="preserve"> </w:t>
      </w:r>
      <w:r w:rsidR="00992A88">
        <w:rPr>
          <w:rFonts w:ascii="Times New Roman" w:hAnsi="Times New Roman"/>
          <w:b/>
          <w:sz w:val="22"/>
          <w:szCs w:val="22"/>
        </w:rPr>
        <w:t>Apprendre à Apprendre dans la pratique orthophonique</w:t>
      </w:r>
    </w:p>
    <w:p w:rsidR="00200C7C" w:rsidRPr="00992A88"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Pr="00F92F15">
        <w:rPr>
          <w:rFonts w:ascii="Times New Roman" w:hAnsi="Times New Roman"/>
          <w:b/>
          <w:sz w:val="22"/>
          <w:szCs w:val="22"/>
        </w:rPr>
        <w:t xml:space="preserve"> </w:t>
      </w:r>
      <w:r w:rsidR="00992A88">
        <w:rPr>
          <w:rFonts w:ascii="Times New Roman" w:hAnsi="Times New Roman"/>
          <w:b/>
          <w:sz w:val="22"/>
          <w:szCs w:val="22"/>
        </w:rPr>
        <w:t xml:space="preserve">9 </w:t>
      </w:r>
      <w:r w:rsidRPr="00F92F15">
        <w:rPr>
          <w:rFonts w:ascii="Times New Roman" w:hAnsi="Times New Roman"/>
          <w:b/>
          <w:sz w:val="22"/>
          <w:szCs w:val="22"/>
        </w:rPr>
        <w:t>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 :</w:t>
      </w:r>
      <w:r w:rsidRPr="00F92F15">
        <w:rPr>
          <w:rFonts w:ascii="Times New Roman" w:hAnsi="Times New Roman"/>
          <w:sz w:val="22"/>
          <w:szCs w:val="22"/>
        </w:rPr>
        <w:t xml:space="preserve"> diaporama</w:t>
      </w:r>
      <w:r>
        <w:rPr>
          <w:rFonts w:ascii="Times New Roman" w:hAnsi="Times New Roman"/>
          <w:sz w:val="22"/>
          <w:szCs w:val="22"/>
        </w:rPr>
        <w:t>, exercices pratiques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vidéo projecteur, paperboard.</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Pr="00F92F15">
        <w:rPr>
          <w:rFonts w:ascii="Times New Roman" w:eastAsia="Times New Roman" w:hAnsi="Times New Roman"/>
          <w:sz w:val="22"/>
        </w:rPr>
        <w:t xml:space="preserve">Les </w:t>
      </w:r>
      <w:r w:rsidR="00992A88">
        <w:rPr>
          <w:rFonts w:ascii="Times New Roman" w:eastAsia="Times New Roman" w:hAnsi="Times New Roman"/>
          <w:sz w:val="22"/>
        </w:rPr>
        <w:t xml:space="preserve"> jeudi 20 et vendredi 21(matin) Mars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Pr>
          <w:rFonts w:ascii="Times New Roman" w:eastAsia="Times New Roman" w:hAnsi="Times New Roman"/>
          <w:sz w:val="22"/>
        </w:rPr>
        <w:t>De 9 h à 16</w:t>
      </w:r>
      <w:r w:rsidRPr="00F92F15">
        <w:rPr>
          <w:rFonts w:ascii="Times New Roman" w:eastAsia="Times New Roman" w:hAnsi="Times New Roman"/>
          <w:sz w:val="22"/>
        </w:rPr>
        <w:t>h30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992A88">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l’éxécution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prix de l’action de formation est fixé à : </w:t>
      </w:r>
      <w:r w:rsidR="00992A88" w:rsidRPr="00992A88">
        <w:rPr>
          <w:rFonts w:ascii="Times New Roman" w:hAnsi="Times New Roman"/>
          <w:color w:val="FF0000"/>
          <w:sz w:val="22"/>
          <w:szCs w:val="22"/>
        </w:rPr>
        <w:t>190€  + 50</w:t>
      </w:r>
      <w:r w:rsidR="00992A88">
        <w:rPr>
          <w:rFonts w:ascii="Times New Roman" w:hAnsi="Times New Roman"/>
          <w:sz w:val="22"/>
          <w:szCs w:val="22"/>
        </w:rPr>
        <w:t xml:space="preserve"> </w:t>
      </w:r>
      <w:r w:rsidRPr="00F92F15">
        <w:rPr>
          <w:rFonts w:ascii="Times New Roman" w:hAnsi="Times New Roman"/>
          <w:color w:val="FF0000"/>
          <w:sz w:val="22"/>
          <w:szCs w:val="22"/>
        </w:rPr>
        <w:t>€</w:t>
      </w:r>
      <w:r w:rsidRPr="00F92F15">
        <w:rPr>
          <w:rFonts w:ascii="Times New Roman" w:hAnsi="Times New Roman"/>
          <w:sz w:val="22"/>
          <w:szCs w:val="22"/>
        </w:rPr>
        <w:t xml:space="preserve"> de frais de gestion.</w:t>
      </w:r>
    </w:p>
    <w:p w:rsidR="00200C7C" w:rsidRPr="00F92F15" w:rsidRDefault="00200C7C" w:rsidP="00200C7C">
      <w:pPr>
        <w:jc w:val="both"/>
        <w:rPr>
          <w:rFonts w:ascii="Times New Roman" w:hAnsi="Times New Roman"/>
          <w:b/>
          <w:sz w:val="22"/>
          <w:szCs w:val="22"/>
        </w:rPr>
      </w:pPr>
      <w:r w:rsidRPr="00F92F15">
        <w:rPr>
          <w:rFonts w:ascii="Times New Roman" w:hAnsi="Times New Roman"/>
          <w:b/>
          <w:sz w:val="22"/>
          <w:szCs w:val="22"/>
        </w:rPr>
        <w:t>Les  syndiqués FNO</w:t>
      </w:r>
      <w:r w:rsidR="00DE2CDA">
        <w:rPr>
          <w:rFonts w:ascii="Times New Roman" w:hAnsi="Times New Roman"/>
          <w:b/>
          <w:sz w:val="22"/>
          <w:szCs w:val="22"/>
        </w:rPr>
        <w:t xml:space="preserve"> au moment de l’inscription</w:t>
      </w:r>
      <w:r w:rsidRPr="00F92F15">
        <w:rPr>
          <w:rFonts w:ascii="Times New Roman" w:hAnsi="Times New Roman"/>
          <w:b/>
          <w:sz w:val="22"/>
          <w:szCs w:val="22"/>
        </w:rPr>
        <w:t xml:space="preserve"> 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le stagiaire est empêché de suivre la formation par suite de force majeure dûment reconnue, le présent contrat est résilié. Dans ce cas, seules les prestations effectivement dispensées sont dues au prorata temporis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A Lavogiez</w:t>
      </w:r>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5"/>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992A88" w:rsidRDefault="00992A88"/>
    <w:sectPr w:rsidR="00992A88" w:rsidSect="00992A88">
      <w:headerReference w:type="default" r:id="rId6"/>
      <w:footerReference w:type="default" r:id="rId7"/>
      <w:footerReference w:type="first" r:id="rId8"/>
      <w:pgSz w:w="11906" w:h="16838"/>
      <w:pgMar w:top="1417" w:right="1417" w:bottom="1417" w:left="1417" w:header="107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88" w:rsidRDefault="00992A88">
    <w:pPr>
      <w:pStyle w:val="Pieddepage"/>
    </w:pPr>
    <w:r>
      <w:t xml:space="preserve">                                                                                                                                         Page 2/3</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88" w:rsidRPr="00C95D86" w:rsidRDefault="00992A88" w:rsidP="00992A88">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fldSimple w:instr="PAGE   \* MERGEFORMAT">
      <w:r w:rsidR="00DE2CDA" w:rsidRPr="00DE2CDA">
        <w:rPr>
          <w:rFonts w:ascii="Cambria" w:eastAsia="Times New Roman" w:hAnsi="Cambria"/>
          <w:noProof/>
        </w:rPr>
        <w:t>1</w:t>
      </w:r>
    </w:fldSimple>
    <w:r>
      <w:rPr>
        <w:rFonts w:ascii="Cambria" w:eastAsia="Times New Roman" w:hAnsi="Cambria"/>
      </w:rPr>
      <w:t>/3</w:t>
    </w:r>
  </w:p>
  <w:p w:rsidR="00992A88" w:rsidRDefault="00992A88" w:rsidP="00992A88">
    <w:pPr>
      <w:pStyle w:val="Pieddepage"/>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88" w:rsidRDefault="00992A88" w:rsidP="00992A88">
    <w:pPr>
      <w:pStyle w:val="En-tte"/>
      <w:tabs>
        <w:tab w:val="clear" w:pos="9072"/>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C7C"/>
    <w:rsid w:val="00016A4C"/>
    <w:rsid w:val="00200C7C"/>
    <w:rsid w:val="00992A88"/>
    <w:rsid w:val="00DE2CDA"/>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4496</Characters>
  <Application>Microsoft Macintosh Word</Application>
  <DocSecurity>0</DocSecurity>
  <Lines>37</Lines>
  <Paragraphs>8</Paragraphs>
  <ScaleCrop>false</ScaleCrop>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Amandine Lavogiez-Fournier</cp:lastModifiedBy>
  <cp:revision>3</cp:revision>
  <dcterms:created xsi:type="dcterms:W3CDTF">2014-01-27T06:45:00Z</dcterms:created>
  <dcterms:modified xsi:type="dcterms:W3CDTF">2014-01-27T09:21:00Z</dcterms:modified>
</cp:coreProperties>
</file>